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9B9D" w14:textId="3363E004" w:rsidR="00077CA4" w:rsidRDefault="004C69BB">
      <w:r>
        <w:rPr>
          <w:noProof/>
        </w:rPr>
        <w:drawing>
          <wp:inline distT="0" distB="0" distL="0" distR="0" wp14:anchorId="1995D6F7" wp14:editId="4094430B">
            <wp:extent cx="5667375" cy="2743200"/>
            <wp:effectExtent l="0" t="0" r="9525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F3846B0-278E-7EEF-6586-B7A3CFF8AA7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077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BB"/>
    <w:rsid w:val="00077CA4"/>
    <w:rsid w:val="004C69BB"/>
    <w:rsid w:val="00A8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5708A"/>
  <w15:chartTrackingRefBased/>
  <w15:docId w15:val="{730DE019-4EB8-49AE-B2D9-5412DA7F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 Joshua Education</a:t>
            </a:r>
            <a:r>
              <a:rPr lang="en-US" baseline="0"/>
              <a:t> Foundation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'[Baby growth chart1]GROWTH DATA'!$C$3</c:f>
              <c:strCache>
                <c:ptCount val="1"/>
                <c:pt idx="0">
                  <c:v>Awarded Amount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'[Baby growth chart1]GROWTH DATA'!$B$4:$B$16</c:f>
              <c:strCache>
                <c:ptCount val="13"/>
                <c:pt idx="0">
                  <c:v>2009-10</c:v>
                </c:pt>
                <c:pt idx="1">
                  <c:v>2010-11</c:v>
                </c:pt>
                <c:pt idx="2">
                  <c:v>2011-12</c:v>
                </c:pt>
                <c:pt idx="3">
                  <c:v>2012-13</c:v>
                </c:pt>
                <c:pt idx="4">
                  <c:v>2013-14</c:v>
                </c:pt>
                <c:pt idx="5">
                  <c:v>2014-15</c:v>
                </c:pt>
                <c:pt idx="6">
                  <c:v>2015-16</c:v>
                </c:pt>
                <c:pt idx="7">
                  <c:v>2016-17</c:v>
                </c:pt>
                <c:pt idx="8">
                  <c:v>2017-18</c:v>
                </c:pt>
                <c:pt idx="9">
                  <c:v>2018-19</c:v>
                </c:pt>
                <c:pt idx="10">
                  <c:v>2019-20</c:v>
                </c:pt>
                <c:pt idx="11">
                  <c:v>2020-21</c:v>
                </c:pt>
                <c:pt idx="12">
                  <c:v>2021-22</c:v>
                </c:pt>
              </c:strCache>
            </c:strRef>
          </c:cat>
          <c:val>
            <c:numRef>
              <c:f>'[Baby growth chart1]GROWTH DATA'!$C$4:$C$16</c:f>
              <c:numCache>
                <c:formatCode>"$"#,##0_);[Red]\("$"#,##0\)</c:formatCode>
                <c:ptCount val="13"/>
                <c:pt idx="0">
                  <c:v>26220</c:v>
                </c:pt>
                <c:pt idx="1">
                  <c:v>23239</c:v>
                </c:pt>
                <c:pt idx="2">
                  <c:v>20743</c:v>
                </c:pt>
                <c:pt idx="3">
                  <c:v>18980</c:v>
                </c:pt>
                <c:pt idx="4">
                  <c:v>34424</c:v>
                </c:pt>
                <c:pt idx="5">
                  <c:v>33515</c:v>
                </c:pt>
                <c:pt idx="6">
                  <c:v>37555</c:v>
                </c:pt>
                <c:pt idx="7">
                  <c:v>34295</c:v>
                </c:pt>
                <c:pt idx="8">
                  <c:v>36767</c:v>
                </c:pt>
                <c:pt idx="9">
                  <c:v>44458</c:v>
                </c:pt>
                <c:pt idx="10">
                  <c:v>60000</c:v>
                </c:pt>
                <c:pt idx="11">
                  <c:v>72160</c:v>
                </c:pt>
                <c:pt idx="12">
                  <c:v>79765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F1A-4A1A-AEC0-AD98B5D73F4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axId val="480971392"/>
        <c:axId val="480971720"/>
      </c:barChart>
      <c:catAx>
        <c:axId val="4809713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0971720"/>
        <c:crosses val="autoZero"/>
        <c:auto val="1"/>
        <c:lblAlgn val="ctr"/>
        <c:lblOffset val="100"/>
        <c:noMultiLvlLbl val="0"/>
      </c:catAx>
      <c:valAx>
        <c:axId val="480971720"/>
        <c:scaling>
          <c:orientation val="minMax"/>
        </c:scaling>
        <c:delete val="1"/>
        <c:axPos val="l"/>
        <c:numFmt formatCode="&quot;$&quot;#,##0_);[Red]\(&quot;$&quot;#,##0\)" sourceLinked="1"/>
        <c:majorTickMark val="none"/>
        <c:minorTickMark val="none"/>
        <c:tickLblPos val="nextTo"/>
        <c:crossAx val="480971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Pool</dc:creator>
  <cp:keywords/>
  <dc:description/>
  <cp:lastModifiedBy>Julie Pool</cp:lastModifiedBy>
  <cp:revision>2</cp:revision>
  <dcterms:created xsi:type="dcterms:W3CDTF">2022-08-01T22:17:00Z</dcterms:created>
  <dcterms:modified xsi:type="dcterms:W3CDTF">2022-08-01T22:17:00Z</dcterms:modified>
</cp:coreProperties>
</file>